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D5" w:rsidRDefault="00AA1BD5">
      <w:pPr>
        <w:pStyle w:val="Standard"/>
      </w:pPr>
      <w:bookmarkStart w:id="0" w:name="_GoBack"/>
      <w:bookmarkEnd w:id="0"/>
      <w:r>
        <w:t>Association Actions Ecolos</w:t>
      </w:r>
    </w:p>
    <w:p w:rsidR="00AA1BD5" w:rsidRDefault="00AA1BD5">
      <w:pPr>
        <w:pStyle w:val="Standard"/>
      </w:pPr>
      <w:r>
        <w:t>34570 Pignan</w:t>
      </w:r>
    </w:p>
    <w:p w:rsidR="00AA1BD5" w:rsidRDefault="00AA1BD5">
      <w:pPr>
        <w:pStyle w:val="Standard"/>
      </w:pPr>
      <w:r>
        <w:t>actionsecolos@ecomail.fr</w:t>
      </w:r>
      <w:r>
        <w:tab/>
      </w:r>
      <w:r>
        <w:tab/>
      </w:r>
      <w:r>
        <w:tab/>
      </w:r>
      <w:r>
        <w:tab/>
      </w:r>
      <w:r>
        <w:tab/>
      </w:r>
      <w:r>
        <w:tab/>
      </w:r>
      <w:r>
        <w:tab/>
      </w:r>
      <w:r>
        <w:tab/>
      </w:r>
      <w:r>
        <w:tab/>
      </w:r>
      <w:r>
        <w:tab/>
      </w:r>
      <w:r>
        <w:tab/>
      </w:r>
    </w:p>
    <w:p w:rsidR="00AA1BD5" w:rsidRDefault="00AA1BD5">
      <w:pPr>
        <w:pStyle w:val="Standard"/>
      </w:pPr>
    </w:p>
    <w:p w:rsidR="00AA1BD5" w:rsidRDefault="00AA1BD5">
      <w:pPr>
        <w:pStyle w:val="Standard"/>
      </w:pPr>
    </w:p>
    <w:p w:rsidR="00AA1BD5" w:rsidRDefault="00AA1BD5">
      <w:pPr>
        <w:pStyle w:val="Standard"/>
      </w:pPr>
      <w:r>
        <w:tab/>
      </w:r>
      <w:r>
        <w:tab/>
      </w:r>
      <w:r>
        <w:tab/>
      </w:r>
      <w:r>
        <w:tab/>
      </w:r>
      <w:r>
        <w:tab/>
      </w:r>
      <w:r>
        <w:tab/>
      </w:r>
      <w:r>
        <w:tab/>
      </w:r>
      <w:r>
        <w:tab/>
      </w:r>
      <w:r>
        <w:tab/>
      </w:r>
      <w:r>
        <w:tab/>
      </w:r>
      <w:r>
        <w:tab/>
      </w:r>
      <w:r>
        <w:tab/>
      </w:r>
      <w:r>
        <w:tab/>
      </w:r>
      <w:r>
        <w:tab/>
      </w:r>
      <w:r>
        <w:tab/>
      </w:r>
      <w:r>
        <w:tab/>
        <w:t xml:space="preserve">A l’attention de M. le gérant </w:t>
      </w:r>
      <w:r>
        <w:tab/>
      </w:r>
      <w:r>
        <w:tab/>
      </w:r>
      <w:r>
        <w:tab/>
      </w:r>
      <w:r>
        <w:tab/>
      </w:r>
      <w:r>
        <w:tab/>
      </w:r>
      <w:r>
        <w:tab/>
      </w:r>
      <w:r>
        <w:tab/>
      </w:r>
      <w:r>
        <w:tab/>
      </w:r>
      <w:r>
        <w:tab/>
      </w:r>
      <w:r>
        <w:tab/>
      </w:r>
      <w:r>
        <w:tab/>
      </w:r>
      <w:r>
        <w:tab/>
      </w:r>
      <w:r>
        <w:tab/>
      </w:r>
      <w:r>
        <w:tab/>
      </w:r>
      <w:r>
        <w:tab/>
      </w:r>
      <w:r>
        <w:tab/>
        <w:t>Carrefour</w:t>
      </w:r>
    </w:p>
    <w:p w:rsidR="00AA1BD5" w:rsidRDefault="00AA1BD5">
      <w:pPr>
        <w:pStyle w:val="Standard"/>
      </w:pPr>
      <w:r>
        <w:tab/>
      </w:r>
      <w:r>
        <w:tab/>
      </w:r>
      <w:r>
        <w:tab/>
      </w:r>
      <w:r>
        <w:tab/>
      </w:r>
      <w:r>
        <w:tab/>
      </w:r>
      <w:r>
        <w:tab/>
      </w:r>
      <w:r>
        <w:tab/>
      </w:r>
      <w:r>
        <w:tab/>
      </w:r>
      <w:r>
        <w:tab/>
      </w:r>
      <w:r>
        <w:tab/>
      </w:r>
      <w:r>
        <w:tab/>
      </w:r>
      <w:r>
        <w:tab/>
      </w:r>
      <w:r>
        <w:tab/>
      </w:r>
      <w:r>
        <w:tab/>
      </w:r>
      <w:r>
        <w:tab/>
      </w:r>
      <w:r>
        <w:tab/>
        <w:t>Route de Sete BP 229</w:t>
      </w:r>
    </w:p>
    <w:p w:rsidR="00AA1BD5" w:rsidRDefault="00AA1BD5">
      <w:pPr>
        <w:pStyle w:val="Standard"/>
      </w:pPr>
      <w:r>
        <w:tab/>
      </w:r>
      <w:r>
        <w:tab/>
      </w:r>
      <w:r>
        <w:tab/>
      </w:r>
      <w:r>
        <w:tab/>
      </w:r>
      <w:r>
        <w:tab/>
      </w:r>
      <w:r>
        <w:tab/>
      </w:r>
      <w:r>
        <w:tab/>
      </w:r>
      <w:r>
        <w:tab/>
      </w:r>
      <w:r>
        <w:tab/>
      </w:r>
      <w:r>
        <w:tab/>
      </w:r>
      <w:r>
        <w:tab/>
      </w:r>
      <w:r>
        <w:tab/>
      </w:r>
      <w:r>
        <w:tab/>
      </w:r>
      <w:r>
        <w:tab/>
      </w:r>
      <w:r>
        <w:tab/>
      </w:r>
      <w:r>
        <w:tab/>
        <w:t>34430 Saint Jean de Vedas</w:t>
      </w:r>
    </w:p>
    <w:p w:rsidR="00AA1BD5" w:rsidRDefault="00AA1BD5">
      <w:pPr>
        <w:pStyle w:val="Standard"/>
      </w:pPr>
    </w:p>
    <w:p w:rsidR="00AA1BD5" w:rsidRDefault="00AA1BD5">
      <w:pPr>
        <w:pStyle w:val="Standard"/>
      </w:pPr>
    </w:p>
    <w:p w:rsidR="00AA1BD5" w:rsidRDefault="00AA1BD5">
      <w:pPr>
        <w:pStyle w:val="Standard"/>
      </w:pPr>
    </w:p>
    <w:p w:rsidR="00AA1BD5" w:rsidRDefault="00AA1BD5">
      <w:pPr>
        <w:pStyle w:val="Standard"/>
      </w:pPr>
    </w:p>
    <w:p w:rsidR="00AA1BD5" w:rsidRDefault="00AA1BD5">
      <w:pPr>
        <w:pStyle w:val="Standard"/>
      </w:pPr>
      <w:r>
        <w:t>Bonjour,</w:t>
      </w:r>
    </w:p>
    <w:p w:rsidR="00AA1BD5" w:rsidRDefault="00AA1BD5">
      <w:pPr>
        <w:pStyle w:val="Standard"/>
      </w:pPr>
    </w:p>
    <w:p w:rsidR="00AA1BD5" w:rsidRDefault="00AA1BD5">
      <w:pPr>
        <w:pStyle w:val="Standard"/>
      </w:pPr>
    </w:p>
    <w:p w:rsidR="00AA1BD5" w:rsidRDefault="00AA1BD5">
      <w:pPr>
        <w:pStyle w:val="Standard"/>
      </w:pPr>
      <w:r>
        <w:t>Nous nous permettons de vous écrire car notre association écologique aimerait vous faire une proposition, liée à la taille de votre établissement.</w:t>
      </w:r>
    </w:p>
    <w:p w:rsidR="00AA1BD5" w:rsidRDefault="00AA1BD5">
      <w:pPr>
        <w:pStyle w:val="Standard"/>
      </w:pPr>
    </w:p>
    <w:p w:rsidR="00AA1BD5" w:rsidRDefault="00AA1BD5">
      <w:pPr>
        <w:pStyle w:val="Standard"/>
      </w:pPr>
      <w:r>
        <w:t xml:space="preserve">Nous souhaiterions la mise en route d’un système de collecte pour les smartphones, qui compléterait ce que vous avez mis en place pour les piles et autres petits objets électroniques. </w:t>
      </w:r>
    </w:p>
    <w:p w:rsidR="00AA1BD5" w:rsidRDefault="00AA1BD5">
      <w:pPr>
        <w:pStyle w:val="Standard"/>
      </w:pPr>
      <w:r>
        <w:t xml:space="preserve">Ce dispositif de collecte tient peu de place, comme vous pouvez le constater sur le dépliant ci-joint (page 8). </w:t>
      </w:r>
    </w:p>
    <w:p w:rsidR="00AA1BD5" w:rsidRDefault="00AA1BD5">
      <w:pPr>
        <w:pStyle w:val="Standard"/>
      </w:pPr>
    </w:p>
    <w:p w:rsidR="00AA1BD5" w:rsidRDefault="00AA1BD5">
      <w:pPr>
        <w:pStyle w:val="Standard"/>
      </w:pPr>
      <w:r>
        <w:t>Les français changent de smartphone en moyenne tous les deux ans, ne recyclent que 15 % de ceux-ci et gardent leurs anciens portables dans leur fond de tiroir, il est estimé à un nombre atteignant entre 30 et 100 millions d’unités. Les smartphones sont composés de nombreux métaux précieux, avec des méthodes de production et de décomposition polluantes. C’est pourquoi nous souhaitons inciter à les donner par ce dispositif de collecte.</w:t>
      </w:r>
    </w:p>
    <w:p w:rsidR="00AA1BD5" w:rsidRDefault="00AA1BD5">
      <w:pPr>
        <w:pStyle w:val="Standard"/>
      </w:pPr>
    </w:p>
    <w:p w:rsidR="00AA1BD5" w:rsidRDefault="00AA1BD5">
      <w:pPr>
        <w:pStyle w:val="Standard"/>
      </w:pPr>
      <w:r>
        <w:t xml:space="preserve">Votre supermarché est le lieu idéal, brassant un grand nombre de personnes, et lieu de passage incontournable pour les habitants de Saint-Jean-de-Vedas et autres villes alentours. La brochure ci-jointe vous donnera plus d’idées sur ce qu’effectue la société SMAAART, et si vous envisagiez cette mise en place, ce que nous ne doutons pas, il s’agira de contacter Mme Rochette représentante de la société SMAAART (06 43 11 20 15, </w:t>
      </w:r>
      <w:hyperlink r:id="rId4">
        <w:r>
          <w:rPr>
            <w:rStyle w:val="LienInternet"/>
          </w:rPr>
          <w:t>crochette@sofigroupe.com</w:t>
        </w:r>
      </w:hyperlink>
      <w:r>
        <w:t>).</w:t>
      </w:r>
    </w:p>
    <w:p w:rsidR="00AA1BD5" w:rsidRDefault="00AA1BD5">
      <w:pPr>
        <w:pStyle w:val="Standard"/>
      </w:pPr>
    </w:p>
    <w:p w:rsidR="00AA1BD5" w:rsidRDefault="00AA1BD5">
      <w:pPr>
        <w:pStyle w:val="Standard"/>
      </w:pPr>
      <w:r>
        <w:t xml:space="preserve">La mise en place, la communication et la collecte se mettraient en route en lien avec la société Héraultaise SMAAART. Non seulement cela valoriserait l’image écologique de votre société, mais cela contribuerait également à l’emploi local. </w:t>
      </w:r>
    </w:p>
    <w:p w:rsidR="00AA1BD5" w:rsidRDefault="00AA1BD5">
      <w:pPr>
        <w:pStyle w:val="Standard"/>
      </w:pPr>
    </w:p>
    <w:p w:rsidR="00AA1BD5" w:rsidRDefault="00AA1BD5">
      <w:pPr>
        <w:pStyle w:val="Standard"/>
      </w:pPr>
    </w:p>
    <w:p w:rsidR="00AA1BD5" w:rsidRDefault="00AA1BD5">
      <w:pPr>
        <w:pStyle w:val="Standard"/>
      </w:pPr>
      <w:r>
        <w:t>Notre association vous remercie par avance pour votre réponse, qui nous l’espérons, sera adaptée et à la mesure de nos attentes. Votre image d’entreprise responsable n’en sera que d’autant valorisée par ces gestes environnementaux forts. Nous espérons travailler ensemble sur ce sujet environnemental nous tenant tous à cœur, et que vous nous confirmerez en contactant Mme Rochette pour démontrer votre implication et votre volonté d’agir.</w:t>
      </w:r>
    </w:p>
    <w:p w:rsidR="00AA1BD5" w:rsidRDefault="00AA1BD5">
      <w:pPr>
        <w:pStyle w:val="Standard"/>
      </w:pPr>
    </w:p>
    <w:p w:rsidR="00AA1BD5" w:rsidRDefault="00AA1BD5">
      <w:pPr>
        <w:pStyle w:val="Standard"/>
      </w:pPr>
      <w:r>
        <w:t>Cordialement</w:t>
      </w:r>
    </w:p>
    <w:p w:rsidR="00AA1BD5" w:rsidRDefault="00AA1BD5">
      <w:pPr>
        <w:pStyle w:val="Standard"/>
      </w:pPr>
    </w:p>
    <w:p w:rsidR="00AA1BD5" w:rsidRDefault="00AA1BD5">
      <w:pPr>
        <w:pStyle w:val="Standard"/>
      </w:pPr>
      <w:r>
        <w:t>Association Actions Ecolos</w:t>
      </w:r>
    </w:p>
    <w:p w:rsidR="00AA1BD5" w:rsidRDefault="00AA1BD5">
      <w:pPr>
        <w:pStyle w:val="Standard"/>
      </w:pPr>
      <w:r>
        <w:t>34570 Pignan</w:t>
      </w:r>
    </w:p>
    <w:p w:rsidR="00AA1BD5" w:rsidRDefault="00AA1BD5">
      <w:pPr>
        <w:pStyle w:val="Standard"/>
      </w:pPr>
    </w:p>
    <w:sectPr w:rsidR="00AA1BD5" w:rsidSect="00D97101">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Noto Sans CJK SC">
    <w:panose1 w:val="00000000000000000000"/>
    <w:charset w:val="00"/>
    <w:family w:val="roman"/>
    <w:notTrueType/>
    <w:pitch w:val="default"/>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101"/>
    <w:rsid w:val="00937288"/>
    <w:rsid w:val="00AA1BD5"/>
    <w:rsid w:val="00CA26A4"/>
    <w:rsid w:val="00D97101"/>
    <w:rsid w:val="00DC3BF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01"/>
    <w:pPr>
      <w:suppressAutoHyphens/>
      <w:textAlignment w:val="baseline"/>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uiPriority w:val="99"/>
    <w:rsid w:val="00D97101"/>
    <w:rPr>
      <w:color w:val="000080"/>
      <w:u w:val="single"/>
    </w:rPr>
  </w:style>
  <w:style w:type="paragraph" w:styleId="Title">
    <w:name w:val="Title"/>
    <w:basedOn w:val="Normal"/>
    <w:next w:val="BodyText"/>
    <w:link w:val="TitleChar"/>
    <w:uiPriority w:val="99"/>
    <w:qFormat/>
    <w:rsid w:val="00D97101"/>
    <w:pPr>
      <w:keepNext/>
      <w:widowControl w:val="0"/>
      <w:spacing w:before="240" w:after="120"/>
    </w:pPr>
    <w:rPr>
      <w:rFonts w:ascii="Liberation Sans" w:hAnsi="Liberation Sans"/>
      <w:sz w:val="28"/>
      <w:szCs w:val="28"/>
    </w:rPr>
  </w:style>
  <w:style w:type="character" w:customStyle="1" w:styleId="TitleChar">
    <w:name w:val="Title Char"/>
    <w:basedOn w:val="DefaultParagraphFont"/>
    <w:link w:val="Title"/>
    <w:uiPriority w:val="10"/>
    <w:rsid w:val="002A5CF8"/>
    <w:rPr>
      <w:rFonts w:asciiTheme="majorHAnsi" w:eastAsiaTheme="majorEastAsia" w:hAnsiTheme="majorHAnsi" w:cs="Mangal"/>
      <w:b/>
      <w:bCs/>
      <w:kern w:val="28"/>
      <w:sz w:val="32"/>
      <w:szCs w:val="29"/>
      <w:lang w:eastAsia="zh-CN" w:bidi="hi-IN"/>
    </w:rPr>
  </w:style>
  <w:style w:type="paragraph" w:styleId="BodyText">
    <w:name w:val="Body Text"/>
    <w:basedOn w:val="Normal"/>
    <w:link w:val="BodyTextChar"/>
    <w:uiPriority w:val="99"/>
    <w:rsid w:val="00D97101"/>
    <w:pPr>
      <w:spacing w:after="140" w:line="276" w:lineRule="auto"/>
    </w:pPr>
  </w:style>
  <w:style w:type="character" w:customStyle="1" w:styleId="BodyTextChar">
    <w:name w:val="Body Text Char"/>
    <w:basedOn w:val="DefaultParagraphFont"/>
    <w:link w:val="BodyText"/>
    <w:uiPriority w:val="99"/>
    <w:semiHidden/>
    <w:rsid w:val="002A5CF8"/>
    <w:rPr>
      <w:rFonts w:cs="Mangal"/>
      <w:kern w:val="2"/>
      <w:sz w:val="24"/>
      <w:szCs w:val="21"/>
      <w:lang w:eastAsia="zh-CN" w:bidi="hi-IN"/>
    </w:rPr>
  </w:style>
  <w:style w:type="paragraph" w:styleId="List">
    <w:name w:val="List"/>
    <w:basedOn w:val="Normal"/>
    <w:uiPriority w:val="99"/>
    <w:rsid w:val="00D97101"/>
    <w:pPr>
      <w:widowControl w:val="0"/>
    </w:pPr>
  </w:style>
  <w:style w:type="paragraph" w:styleId="Caption">
    <w:name w:val="caption"/>
    <w:basedOn w:val="Standard"/>
    <w:uiPriority w:val="99"/>
    <w:qFormat/>
    <w:rsid w:val="00D97101"/>
    <w:pPr>
      <w:suppressLineNumbers/>
      <w:spacing w:before="120" w:after="120"/>
    </w:pPr>
    <w:rPr>
      <w:i/>
      <w:iCs/>
    </w:rPr>
  </w:style>
  <w:style w:type="paragraph" w:customStyle="1" w:styleId="Index">
    <w:name w:val="Index"/>
    <w:basedOn w:val="Normal"/>
    <w:uiPriority w:val="99"/>
    <w:rsid w:val="00D97101"/>
    <w:pPr>
      <w:widowControl w:val="0"/>
      <w:suppressLineNumbers/>
    </w:pPr>
  </w:style>
  <w:style w:type="paragraph" w:customStyle="1" w:styleId="Standard">
    <w:name w:val="Standard"/>
    <w:uiPriority w:val="99"/>
    <w:rsid w:val="00D97101"/>
    <w:rPr>
      <w:kern w:val="2"/>
      <w:sz w:val="24"/>
      <w:szCs w:val="24"/>
      <w:lang w:eastAsia="zh-CN" w:bidi="hi-IN"/>
    </w:rPr>
  </w:style>
  <w:style w:type="paragraph" w:customStyle="1" w:styleId="Textbody">
    <w:name w:val="Text body"/>
    <w:basedOn w:val="Standard"/>
    <w:uiPriority w:val="99"/>
    <w:rsid w:val="00D97101"/>
    <w:pPr>
      <w:spacing w:after="14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ochette@sofigrou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365</Words>
  <Characters>2009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Actions Ecolos</dc:title>
  <dc:subject/>
  <dc:creator/>
  <cp:keywords/>
  <dc:description/>
  <cp:lastModifiedBy>david</cp:lastModifiedBy>
  <cp:revision>2</cp:revision>
  <dcterms:created xsi:type="dcterms:W3CDTF">2021-09-26T19:31:00Z</dcterms:created>
  <dcterms:modified xsi:type="dcterms:W3CDTF">2021-09-26T19:31:00Z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